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4B1AB" w14:textId="77777777" w:rsidR="000B68EE" w:rsidRDefault="000B68EE" w:rsidP="000B68EE">
      <w:pPr>
        <w:rPr>
          <w:rFonts w:ascii="ＭＳ ゴシック" w:eastAsia="ＭＳ ゴシック" w:hAnsi="ＭＳ ゴシック"/>
        </w:rPr>
      </w:pPr>
      <w:r>
        <w:rPr>
          <w:rFonts w:ascii="ＭＳ ゴシック" w:eastAsia="ＭＳ ゴシック" w:hAnsi="ＭＳ ゴシック" w:hint="eastAsia"/>
        </w:rPr>
        <w:t>様式３　事業所間連携に関する計画書</w:t>
      </w:r>
    </w:p>
    <w:p w14:paraId="0B8B93E9" w14:textId="77777777" w:rsidR="000B68EE" w:rsidRPr="00741A29" w:rsidRDefault="000B68EE" w:rsidP="000B68EE">
      <w:pPr>
        <w:rPr>
          <w:rFonts w:ascii="ＭＳ ゴシック" w:eastAsia="ＭＳ ゴシック" w:hAnsi="ＭＳ ゴシック"/>
        </w:rPr>
      </w:pPr>
    </w:p>
    <w:p w14:paraId="38E0D1D3" w14:textId="2F2CAD86" w:rsidR="000B68EE" w:rsidRDefault="000B68EE" w:rsidP="000B68EE">
      <w:pPr>
        <w:rPr>
          <w:rFonts w:ascii="ＭＳ ゴシック" w:eastAsia="ＭＳ ゴシック" w:hAnsi="ＭＳ ゴシック"/>
        </w:rPr>
      </w:pPr>
      <w:r w:rsidRPr="007A02B2">
        <w:rPr>
          <w:rFonts w:ascii="ＭＳ ゴシック" w:eastAsia="ＭＳ ゴシック" w:hAnsi="ＭＳ ゴシック"/>
        </w:rPr>
        <w:t>モデル事業</w:t>
      </w:r>
      <w:r w:rsidR="00E041B0">
        <w:rPr>
          <w:rFonts w:ascii="ＭＳ ゴシック" w:eastAsia="ＭＳ ゴシック" w:hAnsi="ＭＳ ゴシック" w:hint="eastAsia"/>
        </w:rPr>
        <w:t>のうち、法人内外を問わず複数の事業所が連携して取組を実施する</w:t>
      </w:r>
      <w:r w:rsidR="00E5510C">
        <w:rPr>
          <w:rFonts w:ascii="ＭＳ ゴシック" w:eastAsia="ＭＳ ゴシック" w:hAnsi="ＭＳ ゴシック" w:hint="eastAsia"/>
        </w:rPr>
        <w:t>「</w:t>
      </w:r>
      <w:r w:rsidR="00E041B0">
        <w:rPr>
          <w:rFonts w:ascii="ＭＳ ゴシック" w:eastAsia="ＭＳ ゴシック" w:hAnsi="ＭＳ ゴシック" w:hint="eastAsia"/>
        </w:rPr>
        <w:t>連携型</w:t>
      </w:r>
      <w:r w:rsidR="00E5510C">
        <w:rPr>
          <w:rFonts w:ascii="ＭＳ ゴシック" w:eastAsia="ＭＳ ゴシック" w:hAnsi="ＭＳ ゴシック" w:hint="eastAsia"/>
        </w:rPr>
        <w:t>」</w:t>
      </w:r>
      <w:r w:rsidR="00E041B0">
        <w:rPr>
          <w:rFonts w:ascii="ＭＳ ゴシック" w:eastAsia="ＭＳ ゴシック" w:hAnsi="ＭＳ ゴシック" w:hint="eastAsia"/>
        </w:rPr>
        <w:t>へ応募する場合は</w:t>
      </w:r>
      <w:r w:rsidR="00E5510C">
        <w:rPr>
          <w:rFonts w:ascii="ＭＳ ゴシック" w:eastAsia="ＭＳ ゴシック" w:hAnsi="ＭＳ ゴシック" w:hint="eastAsia"/>
        </w:rPr>
        <w:t>、本様式を記載してください。</w:t>
      </w:r>
    </w:p>
    <w:p w14:paraId="23DE6A4A" w14:textId="6A596254" w:rsidR="000B68EE" w:rsidRDefault="000B68EE" w:rsidP="000B68EE">
      <w:pPr>
        <w:rPr>
          <w:rFonts w:ascii="ＭＳ ゴシック" w:eastAsia="ＭＳ ゴシック" w:hAnsi="ＭＳ ゴシック"/>
        </w:rPr>
      </w:pPr>
      <w:r>
        <w:rPr>
          <w:rFonts w:ascii="ＭＳ ゴシック" w:eastAsia="ＭＳ ゴシック" w:hAnsi="ＭＳ ゴシック" w:hint="eastAsia"/>
        </w:rPr>
        <w:t>※</w:t>
      </w:r>
      <w:r w:rsidRPr="007A02B2">
        <w:rPr>
          <w:rFonts w:ascii="ＭＳ ゴシック" w:eastAsia="ＭＳ ゴシック" w:hAnsi="ＭＳ ゴシック"/>
        </w:rPr>
        <w:t>本様式は、本取組において連携の中心となる事業所（以下「基幹事業所」という）が</w:t>
      </w:r>
      <w:r w:rsidR="00AA2906">
        <w:rPr>
          <w:rFonts w:ascii="ＭＳ ゴシック" w:eastAsia="ＭＳ ゴシック" w:hAnsi="ＭＳ ゴシック" w:hint="eastAsia"/>
        </w:rPr>
        <w:t>とりまとめ、</w:t>
      </w:r>
      <w:r w:rsidRPr="007A02B2">
        <w:rPr>
          <w:rFonts w:ascii="ＭＳ ゴシック" w:eastAsia="ＭＳ ゴシック" w:hAnsi="ＭＳ ゴシック"/>
        </w:rPr>
        <w:t>記載するものとします。</w:t>
      </w:r>
    </w:p>
    <w:p w14:paraId="1FD09ED2" w14:textId="3BE8B229" w:rsidR="00E5510C" w:rsidRPr="0025673A" w:rsidRDefault="00E5510C" w:rsidP="000B68EE">
      <w:pPr>
        <w:rPr>
          <w:rFonts w:ascii="ＭＳ ゴシック" w:eastAsia="ＭＳ ゴシック" w:hAnsi="ＭＳ ゴシック"/>
        </w:rPr>
      </w:pPr>
      <w:r>
        <w:rPr>
          <w:rFonts w:ascii="ＭＳ ゴシック" w:eastAsia="ＭＳ ゴシック" w:hAnsi="ＭＳ ゴシック" w:hint="eastAsia"/>
        </w:rPr>
        <w:t>※単独の事業所による取組</w:t>
      </w:r>
      <w:r w:rsidR="00904241">
        <w:rPr>
          <w:rFonts w:ascii="ＭＳ ゴシック" w:eastAsia="ＭＳ ゴシック" w:hAnsi="ＭＳ ゴシック" w:hint="eastAsia"/>
        </w:rPr>
        <w:t>である「</w:t>
      </w:r>
      <w:r>
        <w:rPr>
          <w:rFonts w:ascii="ＭＳ ゴシック" w:eastAsia="ＭＳ ゴシック" w:hAnsi="ＭＳ ゴシック" w:hint="eastAsia"/>
        </w:rPr>
        <w:t>単独型</w:t>
      </w:r>
      <w:r w:rsidR="00904241">
        <w:rPr>
          <w:rFonts w:ascii="ＭＳ ゴシック" w:eastAsia="ＭＳ ゴシック" w:hAnsi="ＭＳ ゴシック" w:hint="eastAsia"/>
        </w:rPr>
        <w:t>」への応募の場合は、本様式の提出は不要です。</w:t>
      </w:r>
    </w:p>
    <w:p w14:paraId="26A05C2C" w14:textId="77777777" w:rsidR="000B68EE" w:rsidRPr="00904241" w:rsidRDefault="000B68EE" w:rsidP="000B68EE">
      <w:pPr>
        <w:rPr>
          <w:rFonts w:ascii="ＭＳ ゴシック" w:eastAsia="ＭＳ ゴシック" w:hAnsi="ＭＳ ゴシック"/>
        </w:rPr>
      </w:pPr>
    </w:p>
    <w:p w14:paraId="70FCBBCE" w14:textId="77777777" w:rsidR="000B68EE" w:rsidRDefault="000B68EE" w:rsidP="000B68EE">
      <w:pPr>
        <w:jc w:val="left"/>
        <w:rPr>
          <w:rFonts w:ascii="ＭＳ ゴシック" w:eastAsia="ＭＳ ゴシック" w:hAnsi="ＭＳ ゴシック"/>
        </w:rPr>
      </w:pPr>
      <w:r w:rsidRPr="00F37EE3">
        <w:rPr>
          <w:rFonts w:ascii="ＭＳ ゴシック" w:eastAsia="ＭＳ ゴシック" w:hAnsi="ＭＳ ゴシック" w:hint="eastAsia"/>
        </w:rPr>
        <w:t>（</w:t>
      </w:r>
      <w:r>
        <w:rPr>
          <w:rFonts w:ascii="ＭＳ ゴシック" w:eastAsia="ＭＳ ゴシック" w:hAnsi="ＭＳ ゴシック" w:hint="eastAsia"/>
        </w:rPr>
        <w:t>１</w:t>
      </w:r>
      <w:r w:rsidRPr="00F37EE3">
        <w:rPr>
          <w:rFonts w:ascii="ＭＳ ゴシック" w:eastAsia="ＭＳ ゴシック" w:hAnsi="ＭＳ ゴシック" w:hint="eastAsia"/>
        </w:rPr>
        <w:t>）連携先の事業所</w:t>
      </w:r>
    </w:p>
    <w:p w14:paraId="2ABDB40A" w14:textId="77777777" w:rsidR="000B68EE" w:rsidRPr="002F28F7" w:rsidRDefault="000B68EE" w:rsidP="000B68EE">
      <w:pPr>
        <w:jc w:val="left"/>
        <w:rPr>
          <w:rFonts w:ascii="ＭＳ ゴシック" w:eastAsia="ＭＳ ゴシック" w:hAnsi="ＭＳ ゴシック"/>
        </w:rPr>
      </w:pPr>
      <w:r>
        <w:rPr>
          <w:rFonts w:ascii="ＭＳ ゴシック" w:eastAsia="ＭＳ ゴシック" w:hAnsi="ＭＳ ゴシック" w:hint="eastAsia"/>
        </w:rPr>
        <w:t>現時点で</w:t>
      </w:r>
      <w:r w:rsidRPr="002F28F7">
        <w:rPr>
          <w:rFonts w:ascii="ＭＳ ゴシック" w:eastAsia="ＭＳ ゴシック" w:hAnsi="ＭＳ ゴシック"/>
        </w:rPr>
        <w:t>連携を行う</w:t>
      </w:r>
      <w:r>
        <w:rPr>
          <w:rFonts w:ascii="ＭＳ ゴシック" w:eastAsia="ＭＳ ゴシック" w:hAnsi="ＭＳ ゴシック" w:hint="eastAsia"/>
        </w:rPr>
        <w:t>ことを予定している</w:t>
      </w:r>
      <w:r w:rsidRPr="002F28F7">
        <w:rPr>
          <w:rFonts w:ascii="ＭＳ ゴシック" w:eastAsia="ＭＳ ゴシック" w:hAnsi="ＭＳ ゴシック"/>
        </w:rPr>
        <w:t>事業所について、サービス種別及び関係性が分かるよう具体的に記載してください。</w:t>
      </w:r>
    </w:p>
    <w:p w14:paraId="4AB0B42E" w14:textId="77777777" w:rsidR="000B68EE" w:rsidRPr="002F28F7" w:rsidRDefault="000B68EE" w:rsidP="000B68EE">
      <w:pPr>
        <w:jc w:val="left"/>
        <w:rPr>
          <w:rFonts w:ascii="ＭＳ ゴシック" w:eastAsia="ＭＳ ゴシック" w:hAnsi="ＭＳ ゴシック"/>
        </w:rPr>
      </w:pPr>
      <w:r w:rsidRPr="002F28F7">
        <w:rPr>
          <w:rFonts w:ascii="ＭＳ ゴシック" w:eastAsia="ＭＳ ゴシック" w:hAnsi="ＭＳ ゴシック"/>
        </w:rPr>
        <w:t>※モデル事業に参加し補助金の交付を受ける事業所は、「石川県介護テクノロジー定着支援事業費補助金」への申請はできません。また、当該補助金の申請を行う事業所は、本モデル事業に係る補助金の交付対象</w:t>
      </w:r>
      <w:r>
        <w:rPr>
          <w:rFonts w:ascii="ＭＳ ゴシック" w:eastAsia="ＭＳ ゴシック" w:hAnsi="ＭＳ ゴシック" w:hint="eastAsia"/>
        </w:rPr>
        <w:t>外となりますの</w:t>
      </w:r>
      <w:r w:rsidRPr="002F28F7">
        <w:rPr>
          <w:rFonts w:ascii="ＭＳ ゴシック" w:eastAsia="ＭＳ ゴシック" w:hAnsi="ＭＳ ゴシック"/>
        </w:rPr>
        <w:t>で、ご留意ください。</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8"/>
      </w:tblGrid>
      <w:tr w:rsidR="000B68EE" w:rsidRPr="005463B1" w14:paraId="1F35E70A" w14:textId="77777777" w:rsidTr="009228F0">
        <w:trPr>
          <w:trHeight w:val="2551"/>
        </w:trPr>
        <w:tc>
          <w:tcPr>
            <w:tcW w:w="8788" w:type="dxa"/>
          </w:tcPr>
          <w:p w14:paraId="77FD2CAA" w14:textId="77777777" w:rsidR="000B68EE" w:rsidRDefault="000B68EE" w:rsidP="009228F0">
            <w:pPr>
              <w:jc w:val="left"/>
              <w:rPr>
                <w:rFonts w:ascii="ＭＳ ゴシック" w:eastAsia="ＭＳ ゴシック" w:hAnsi="ＭＳ ゴシック"/>
              </w:rPr>
            </w:pPr>
            <w:r>
              <w:rPr>
                <w:rFonts w:ascii="ＭＳ ゴシック" w:eastAsia="ＭＳ ゴシック" w:hAnsi="ＭＳ ゴシック" w:hint="eastAsia"/>
              </w:rPr>
              <w:t>※</w:t>
            </w:r>
            <w:r w:rsidRPr="005F610F">
              <w:rPr>
                <w:rFonts w:ascii="ＭＳ ゴシック" w:eastAsia="ＭＳ ゴシック" w:hAnsi="ＭＳ ゴシック"/>
              </w:rPr>
              <w:t>法人内外の別、併設サービスの有無、各事業所の役割の概要等</w:t>
            </w:r>
          </w:p>
          <w:p w14:paraId="46A75B6F" w14:textId="77777777" w:rsidR="000B68EE" w:rsidRPr="000D59CF" w:rsidRDefault="000B68EE" w:rsidP="009228F0">
            <w:pPr>
              <w:jc w:val="left"/>
              <w:rPr>
                <w:rFonts w:ascii="ＭＳ ゴシック" w:eastAsia="ＭＳ ゴシック" w:hAnsi="ＭＳ ゴシック"/>
                <w:color w:val="EE0000"/>
              </w:rPr>
            </w:pPr>
            <w:r w:rsidRPr="000D59CF">
              <w:rPr>
                <w:rFonts w:ascii="ＭＳ ゴシック" w:eastAsia="ＭＳ ゴシック" w:hAnsi="ＭＳ ゴシック" w:hint="eastAsia"/>
                <w:color w:val="EE0000"/>
              </w:rPr>
              <w:t>本取組では、当法人が運営する以下の事業所との連携を想定しています。</w:t>
            </w:r>
          </w:p>
          <w:p w14:paraId="1D6B9DE6" w14:textId="77777777" w:rsidR="000B68EE" w:rsidRPr="000D59CF" w:rsidRDefault="000B68EE" w:rsidP="009228F0">
            <w:pPr>
              <w:jc w:val="left"/>
              <w:rPr>
                <w:rFonts w:ascii="ＭＳ ゴシック" w:eastAsia="ＭＳ ゴシック" w:hAnsi="ＭＳ ゴシック"/>
                <w:color w:val="EE0000"/>
              </w:rPr>
            </w:pPr>
            <w:r w:rsidRPr="000D59CF">
              <w:rPr>
                <w:rFonts w:ascii="ＭＳ ゴシック" w:eastAsia="ＭＳ ゴシック" w:hAnsi="ＭＳ ゴシック" w:hint="eastAsia"/>
                <w:color w:val="EE0000"/>
              </w:rPr>
              <w:t>・当施設（基幹事業所）</w:t>
            </w:r>
          </w:p>
          <w:p w14:paraId="44953B99" w14:textId="77777777" w:rsidR="000B68EE" w:rsidRPr="000D59CF" w:rsidRDefault="000B68EE" w:rsidP="009228F0">
            <w:pPr>
              <w:jc w:val="left"/>
              <w:rPr>
                <w:rFonts w:ascii="ＭＳ ゴシック" w:eastAsia="ＭＳ ゴシック" w:hAnsi="ＭＳ ゴシック"/>
                <w:color w:val="EE0000"/>
              </w:rPr>
            </w:pPr>
            <w:r w:rsidRPr="000D59CF">
              <w:rPr>
                <w:rFonts w:ascii="ＭＳ ゴシック" w:eastAsia="ＭＳ ゴシック" w:hAnsi="ＭＳ ゴシック" w:hint="eastAsia"/>
                <w:color w:val="EE0000"/>
              </w:rPr>
              <w:t>・〇〇デイケアセンター（通所リハビリテーション）</w:t>
            </w:r>
          </w:p>
          <w:p w14:paraId="2C1C3B85" w14:textId="77777777" w:rsidR="000B68EE" w:rsidRDefault="000B68EE" w:rsidP="009228F0">
            <w:pPr>
              <w:jc w:val="left"/>
              <w:rPr>
                <w:rFonts w:ascii="ＭＳ ゴシック" w:eastAsia="ＭＳ ゴシック" w:hAnsi="ＭＳ ゴシック"/>
                <w:color w:val="EE0000"/>
              </w:rPr>
            </w:pPr>
            <w:r w:rsidRPr="000D59CF">
              <w:rPr>
                <w:rFonts w:ascii="ＭＳ ゴシック" w:eastAsia="ＭＳ ゴシック" w:hAnsi="ＭＳ ゴシック" w:hint="eastAsia"/>
                <w:color w:val="EE0000"/>
              </w:rPr>
              <w:t>・〇〇ケアプランセンター（居宅介護支援事業所）</w:t>
            </w:r>
          </w:p>
          <w:p w14:paraId="5224161C" w14:textId="77777777" w:rsidR="000B68EE" w:rsidRPr="000D59CF" w:rsidRDefault="000B68EE" w:rsidP="009228F0">
            <w:pPr>
              <w:jc w:val="left"/>
              <w:rPr>
                <w:rFonts w:ascii="ＭＳ ゴシック" w:eastAsia="ＭＳ ゴシック" w:hAnsi="ＭＳ ゴシック"/>
                <w:color w:val="EE0000"/>
              </w:rPr>
            </w:pPr>
            <w:r w:rsidRPr="000D59CF">
              <w:rPr>
                <w:rFonts w:ascii="ＭＳ ゴシック" w:eastAsia="ＭＳ ゴシック" w:hAnsi="ＭＳ ゴシック" w:hint="eastAsia"/>
                <w:color w:val="EE0000"/>
              </w:rPr>
              <w:t>・〇〇訪問看護ステーション（</w:t>
            </w:r>
            <w:r>
              <w:rPr>
                <w:rFonts w:ascii="ＭＳ ゴシック" w:eastAsia="ＭＳ ゴシック" w:hAnsi="ＭＳ ゴシック" w:hint="eastAsia"/>
                <w:color w:val="EE0000"/>
              </w:rPr>
              <w:t>訪問看護）</w:t>
            </w:r>
          </w:p>
          <w:p w14:paraId="4D71243C" w14:textId="77777777" w:rsidR="000B68EE" w:rsidRPr="000D59CF" w:rsidRDefault="000B68EE" w:rsidP="009228F0">
            <w:pPr>
              <w:jc w:val="left"/>
              <w:rPr>
                <w:rFonts w:ascii="ＭＳ ゴシック" w:eastAsia="ＭＳ ゴシック" w:hAnsi="ＭＳ ゴシック"/>
                <w:color w:val="EE0000"/>
              </w:rPr>
            </w:pPr>
            <w:r w:rsidRPr="000D59CF">
              <w:rPr>
                <w:rFonts w:ascii="ＭＳ ゴシック" w:eastAsia="ＭＳ ゴシック" w:hAnsi="ＭＳ ゴシック" w:hint="eastAsia"/>
                <w:color w:val="EE0000"/>
              </w:rPr>
              <w:t>・〇〇市地域包括支援センター</w:t>
            </w:r>
            <w:r>
              <w:rPr>
                <w:rFonts w:ascii="ＭＳ ゴシック" w:eastAsia="ＭＳ ゴシック" w:hAnsi="ＭＳ ゴシック" w:hint="eastAsia"/>
                <w:color w:val="EE0000"/>
              </w:rPr>
              <w:t>（補助金申請対象外）</w:t>
            </w:r>
          </w:p>
          <w:p w14:paraId="0887F980" w14:textId="77777777" w:rsidR="000B68EE" w:rsidRPr="000D59CF" w:rsidRDefault="000B68EE" w:rsidP="009228F0">
            <w:pPr>
              <w:jc w:val="left"/>
              <w:rPr>
                <w:rFonts w:ascii="ＭＳ ゴシック" w:eastAsia="ＭＳ ゴシック" w:hAnsi="ＭＳ ゴシック"/>
                <w:color w:val="EE0000"/>
              </w:rPr>
            </w:pPr>
            <w:r w:rsidRPr="000D59CF">
              <w:rPr>
                <w:rFonts w:ascii="ＭＳ ゴシック" w:eastAsia="ＭＳ ゴシック" w:hAnsi="ＭＳ ゴシック" w:hint="eastAsia"/>
                <w:color w:val="EE0000"/>
              </w:rPr>
              <w:t>これらの事業所はいずれも同一建物内又は隣接する敷地内に所在しており、日常的に利用者の情報共有を行っていますが、本取組により更なる連携の強化を図ります。</w:t>
            </w:r>
          </w:p>
          <w:p w14:paraId="637B65F6" w14:textId="77777777" w:rsidR="000B68EE" w:rsidRPr="000D59CF" w:rsidRDefault="000B68EE" w:rsidP="009228F0">
            <w:pPr>
              <w:jc w:val="left"/>
              <w:rPr>
                <w:rFonts w:ascii="ＭＳ ゴシック" w:eastAsia="ＭＳ ゴシック" w:hAnsi="ＭＳ ゴシック"/>
                <w:color w:val="EE0000"/>
              </w:rPr>
            </w:pPr>
            <w:r w:rsidRPr="000D59CF">
              <w:rPr>
                <w:rFonts w:ascii="ＭＳ ゴシック" w:eastAsia="ＭＳ ゴシック" w:hAnsi="ＭＳ ゴシック" w:hint="eastAsia"/>
                <w:color w:val="EE0000"/>
              </w:rPr>
              <w:t>また、地域において利用者の受入れ等の関わりが深い以下の事業所との連携についても実施を計画しており、現在、連絡・調整を行っています。</w:t>
            </w:r>
          </w:p>
          <w:p w14:paraId="10036CA1" w14:textId="77777777" w:rsidR="000B68EE" w:rsidRDefault="000B68EE" w:rsidP="009228F0">
            <w:pPr>
              <w:jc w:val="left"/>
              <w:rPr>
                <w:rFonts w:ascii="ＭＳ ゴシック" w:eastAsia="ＭＳ ゴシック" w:hAnsi="ＭＳ ゴシック"/>
                <w:color w:val="EE0000"/>
              </w:rPr>
            </w:pPr>
            <w:r w:rsidRPr="000D59CF">
              <w:rPr>
                <w:rFonts w:ascii="ＭＳ ゴシック" w:eastAsia="ＭＳ ゴシック" w:hAnsi="ＭＳ ゴシック" w:hint="eastAsia"/>
                <w:color w:val="EE0000"/>
              </w:rPr>
              <w:t>・ケアホーム〇〇（看護小規模多機能型居宅介護・医療法人〇〇）</w:t>
            </w:r>
          </w:p>
          <w:p w14:paraId="6E6B234B" w14:textId="77777777" w:rsidR="000B68EE" w:rsidRPr="00F92387" w:rsidRDefault="000B68EE" w:rsidP="009228F0">
            <w:pPr>
              <w:jc w:val="left"/>
              <w:rPr>
                <w:rFonts w:ascii="ＭＳ ゴシック" w:eastAsia="ＭＳ ゴシック" w:hAnsi="ＭＳ ゴシック"/>
                <w:color w:val="EE0000"/>
              </w:rPr>
            </w:pPr>
            <w:r>
              <w:rPr>
                <w:rFonts w:ascii="ＭＳ ゴシック" w:eastAsia="ＭＳ ゴシック" w:hAnsi="ＭＳ ゴシック" w:hint="eastAsia"/>
                <w:color w:val="EE0000"/>
              </w:rPr>
              <w:t>・ヘルパーステーション〇〇（訪問介護・社会福祉法人〇〇）</w:t>
            </w:r>
          </w:p>
        </w:tc>
      </w:tr>
    </w:tbl>
    <w:p w14:paraId="71ED2899" w14:textId="77777777" w:rsidR="000B68EE" w:rsidRPr="007A02B2" w:rsidRDefault="000B68EE" w:rsidP="000B68EE">
      <w:pPr>
        <w:rPr>
          <w:rFonts w:ascii="ＭＳ ゴシック" w:eastAsia="ＭＳ ゴシック" w:hAnsi="ＭＳ ゴシック"/>
        </w:rPr>
      </w:pPr>
    </w:p>
    <w:p w14:paraId="6A995806" w14:textId="537D2B2F" w:rsidR="00EF6559" w:rsidRPr="00F37EE3" w:rsidRDefault="00EF6559" w:rsidP="00EF6559">
      <w:pPr>
        <w:jc w:val="left"/>
        <w:rPr>
          <w:rFonts w:ascii="ＭＳ ゴシック" w:eastAsia="ＭＳ ゴシック" w:hAnsi="ＭＳ ゴシック"/>
        </w:rPr>
      </w:pPr>
      <w:r w:rsidRPr="00F37EE3">
        <w:rPr>
          <w:rFonts w:ascii="ＭＳ ゴシック" w:eastAsia="ＭＳ ゴシック" w:hAnsi="ＭＳ ゴシック" w:hint="eastAsia"/>
        </w:rPr>
        <w:t>（</w:t>
      </w:r>
      <w:r>
        <w:rPr>
          <w:rFonts w:ascii="ＭＳ ゴシック" w:eastAsia="ＭＳ ゴシック" w:hAnsi="ＭＳ ゴシック" w:hint="eastAsia"/>
        </w:rPr>
        <w:t>２</w:t>
      </w:r>
      <w:r w:rsidRPr="00F37EE3">
        <w:rPr>
          <w:rFonts w:ascii="ＭＳ ゴシック" w:eastAsia="ＭＳ ゴシック" w:hAnsi="ＭＳ ゴシック" w:hint="eastAsia"/>
        </w:rPr>
        <w:t>）</w:t>
      </w:r>
      <w:r>
        <w:rPr>
          <w:rFonts w:ascii="ＭＳ ゴシック" w:eastAsia="ＭＳ ゴシック" w:hAnsi="ＭＳ ゴシック" w:hint="eastAsia"/>
        </w:rPr>
        <w:t>各事業所で行う取組</w:t>
      </w:r>
    </w:p>
    <w:p w14:paraId="17D2D911" w14:textId="14E0A66E" w:rsidR="00EF6559" w:rsidRPr="00F37EE3" w:rsidRDefault="00EF6559" w:rsidP="00EF6559">
      <w:pPr>
        <w:jc w:val="left"/>
        <w:rPr>
          <w:rFonts w:ascii="ＭＳ ゴシック" w:eastAsia="ＭＳ ゴシック" w:hAnsi="ＭＳ ゴシック"/>
        </w:rPr>
      </w:pPr>
      <w:r w:rsidRPr="005F610F">
        <w:rPr>
          <w:rFonts w:ascii="ＭＳ ゴシック" w:eastAsia="ＭＳ ゴシック" w:hAnsi="ＭＳ ゴシック"/>
        </w:rPr>
        <w:t>本取組において実施を想定している</w:t>
      </w:r>
      <w:r>
        <w:rPr>
          <w:rFonts w:ascii="ＭＳ ゴシック" w:eastAsia="ＭＳ ゴシック" w:hAnsi="ＭＳ ゴシック" w:hint="eastAsia"/>
        </w:rPr>
        <w:t>取組</w:t>
      </w:r>
      <w:r w:rsidRPr="005F610F">
        <w:rPr>
          <w:rFonts w:ascii="ＭＳ ゴシック" w:eastAsia="ＭＳ ゴシック" w:hAnsi="ＭＳ ゴシック"/>
        </w:rPr>
        <w:t>の内容について、具体的に記載してください。</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8"/>
      </w:tblGrid>
      <w:tr w:rsidR="00EF6559" w:rsidRPr="005463B1" w14:paraId="3B261F3F" w14:textId="77777777" w:rsidTr="00A03C22">
        <w:trPr>
          <w:trHeight w:val="2551"/>
        </w:trPr>
        <w:tc>
          <w:tcPr>
            <w:tcW w:w="8788" w:type="dxa"/>
          </w:tcPr>
          <w:p w14:paraId="0EDE1075" w14:textId="77777777" w:rsidR="00EF6559" w:rsidRDefault="00EF6559" w:rsidP="00A03C22">
            <w:pPr>
              <w:jc w:val="left"/>
              <w:rPr>
                <w:rFonts w:ascii="ＭＳ ゴシック" w:eastAsia="ＭＳ ゴシック" w:hAnsi="ＭＳ ゴシック"/>
              </w:rPr>
            </w:pPr>
            <w:r>
              <w:rPr>
                <w:rFonts w:ascii="ＭＳ ゴシック" w:eastAsia="ＭＳ ゴシック" w:hAnsi="ＭＳ ゴシック" w:hint="eastAsia"/>
              </w:rPr>
              <w:t>※</w:t>
            </w:r>
            <w:r w:rsidRPr="005F610F">
              <w:rPr>
                <w:rFonts w:ascii="ＭＳ ゴシック" w:eastAsia="ＭＳ ゴシック" w:hAnsi="ＭＳ ゴシック"/>
              </w:rPr>
              <w:t>どのような業務・情報を対象とするか、連携により何を改善・実現するのか等</w:t>
            </w:r>
            <w:r>
              <w:rPr>
                <w:rFonts w:ascii="ＭＳ ゴシック" w:eastAsia="ＭＳ ゴシック" w:hAnsi="ＭＳ ゴシック" w:hint="eastAsia"/>
              </w:rPr>
              <w:t xml:space="preserve">　</w:t>
            </w:r>
          </w:p>
          <w:p w14:paraId="782A2394" w14:textId="77777777" w:rsidR="00EF6559" w:rsidRDefault="00EF6559" w:rsidP="00A03C22">
            <w:pPr>
              <w:jc w:val="left"/>
              <w:rPr>
                <w:rFonts w:ascii="ＭＳ ゴシック" w:eastAsia="ＭＳ ゴシック" w:hAnsi="ＭＳ ゴシック"/>
              </w:rPr>
            </w:pPr>
            <w:r>
              <w:rPr>
                <w:rFonts w:ascii="ＭＳ ゴシック" w:eastAsia="ＭＳ ゴシック" w:hAnsi="ＭＳ ゴシック" w:hint="eastAsia"/>
              </w:rPr>
              <w:t>※特に、法人内の連携（介護記録ソフト等）と、法人外の連携（ケアプランデータ連携システム等）の二点に着目し記載してください</w:t>
            </w:r>
          </w:p>
          <w:p w14:paraId="5029FCEF" w14:textId="77777777" w:rsidR="00EF6559" w:rsidRDefault="00EF6559" w:rsidP="00A03C22">
            <w:pPr>
              <w:jc w:val="left"/>
              <w:rPr>
                <w:rFonts w:ascii="ＭＳ ゴシック" w:eastAsia="ＭＳ ゴシック" w:hAnsi="ＭＳ ゴシック"/>
                <w:color w:val="EE0000"/>
              </w:rPr>
            </w:pPr>
            <w:r w:rsidRPr="000D59CF">
              <w:rPr>
                <w:rFonts w:ascii="ＭＳ ゴシック" w:eastAsia="ＭＳ ゴシック" w:hAnsi="ＭＳ ゴシック" w:hint="eastAsia"/>
                <w:color w:val="EE0000"/>
              </w:rPr>
              <w:t>当施設（介護老人保健施設）を基幹事業所とし、併設する通所リハビリテーション事業所</w:t>
            </w:r>
            <w:r w:rsidR="00795B18">
              <w:rPr>
                <w:rFonts w:ascii="ＭＳ ゴシック" w:eastAsia="ＭＳ ゴシック" w:hAnsi="ＭＳ ゴシック" w:hint="eastAsia"/>
                <w:color w:val="EE0000"/>
              </w:rPr>
              <w:t>では紙記録が中心となっており、記録がタイムリーに行えていないこと、ケアプランの振り返りが日頃十分にできていないことが課題としてあります。また、</w:t>
            </w:r>
            <w:r w:rsidRPr="000D59CF">
              <w:rPr>
                <w:rFonts w:ascii="ＭＳ ゴシック" w:eastAsia="ＭＳ ゴシック" w:hAnsi="ＭＳ ゴシック" w:hint="eastAsia"/>
                <w:color w:val="EE0000"/>
              </w:rPr>
              <w:t>居宅介護支援事業所並びに、市から委託を受けている地域包括支援センター</w:t>
            </w:r>
            <w:r w:rsidR="00795B18">
              <w:rPr>
                <w:rFonts w:ascii="ＭＳ ゴシック" w:eastAsia="ＭＳ ゴシック" w:hAnsi="ＭＳ ゴシック" w:hint="eastAsia"/>
                <w:color w:val="EE0000"/>
              </w:rPr>
              <w:t>についてはソフトを導入しているものの、端末台数が不足して</w:t>
            </w:r>
            <w:r w:rsidR="00771887">
              <w:rPr>
                <w:rFonts w:ascii="ＭＳ ゴシック" w:eastAsia="ＭＳ ゴシック" w:hAnsi="ＭＳ ゴシック" w:hint="eastAsia"/>
                <w:color w:val="EE0000"/>
              </w:rPr>
              <w:t>いる事から日頃のケアプランの作成等の</w:t>
            </w:r>
            <w:r w:rsidR="001B1A0A">
              <w:rPr>
                <w:rFonts w:ascii="ＭＳ ゴシック" w:eastAsia="ＭＳ ゴシック" w:hAnsi="ＭＳ ゴシック" w:hint="eastAsia"/>
                <w:color w:val="EE0000"/>
              </w:rPr>
              <w:t>ボトルネックとなっている部分があります。</w:t>
            </w:r>
          </w:p>
          <w:p w14:paraId="5220D50D" w14:textId="19C4BA56" w:rsidR="001B1A0A" w:rsidRDefault="00D826E1" w:rsidP="00A03C22">
            <w:pPr>
              <w:jc w:val="left"/>
              <w:rPr>
                <w:rFonts w:ascii="ＭＳ ゴシック" w:eastAsia="ＭＳ ゴシック" w:hAnsi="ＭＳ ゴシック"/>
                <w:color w:val="EE0000"/>
              </w:rPr>
            </w:pPr>
            <w:r>
              <w:rPr>
                <w:rFonts w:ascii="ＭＳ ゴシック" w:eastAsia="ＭＳ ゴシック" w:hAnsi="ＭＳ ゴシック" w:hint="eastAsia"/>
                <w:color w:val="EE0000"/>
              </w:rPr>
              <w:lastRenderedPageBreak/>
              <w:t>今回、老健施設では介護記録ソフトの導入をすすめるとともに、老健施設では</w:t>
            </w:r>
            <w:r w:rsidR="001B5F6A">
              <w:rPr>
                <w:rFonts w:ascii="ＭＳ ゴシック" w:eastAsia="ＭＳ ゴシック" w:hAnsi="ＭＳ ゴシック" w:hint="eastAsia"/>
                <w:color w:val="EE0000"/>
              </w:rPr>
              <w:t>見守り支援機器の〇〇を導入し、呼吸・心拍等のバイタル情報や眠りの様子等を記録ソフトに反映、インカムを導入し施設内の情報共有を効率化することで抜け・モレをへらすとともに即時性を確保します。</w:t>
            </w:r>
          </w:p>
          <w:p w14:paraId="41998F95" w14:textId="4AEEAC8A" w:rsidR="001B5F6A" w:rsidRPr="009228F0" w:rsidRDefault="001B5F6A" w:rsidP="00A03C22">
            <w:pPr>
              <w:jc w:val="left"/>
              <w:rPr>
                <w:rFonts w:ascii="ＭＳ ゴシック" w:eastAsia="ＭＳ ゴシック" w:hAnsi="ＭＳ ゴシック"/>
                <w:color w:val="EE0000"/>
              </w:rPr>
            </w:pPr>
            <w:r>
              <w:rPr>
                <w:rFonts w:ascii="ＭＳ ゴシック" w:eastAsia="ＭＳ ゴシック" w:hAnsi="ＭＳ ゴシック" w:hint="eastAsia"/>
                <w:color w:val="EE0000"/>
              </w:rPr>
              <w:t>居宅介護支援事業所と</w:t>
            </w:r>
            <w:r w:rsidR="007505AA">
              <w:rPr>
                <w:rFonts w:ascii="ＭＳ ゴシック" w:eastAsia="ＭＳ ゴシック" w:hAnsi="ＭＳ ゴシック" w:hint="eastAsia"/>
                <w:color w:val="EE0000"/>
              </w:rPr>
              <w:t>地域包括支援センターについてはタブレット端末とソフトライセンスを追加し、出先でのタイムリーな記録</w:t>
            </w:r>
            <w:r w:rsidR="00A94FC0">
              <w:rPr>
                <w:rFonts w:ascii="ＭＳ ゴシック" w:eastAsia="ＭＳ ゴシック" w:hAnsi="ＭＳ ゴシック" w:hint="eastAsia"/>
                <w:color w:val="EE0000"/>
              </w:rPr>
              <w:t>を行えるようになり、場合によっては直行直帰も可能に</w:t>
            </w:r>
            <w:proofErr w:type="gramStart"/>
            <w:r w:rsidR="00A94FC0">
              <w:rPr>
                <w:rFonts w:ascii="ＭＳ ゴシック" w:eastAsia="ＭＳ ゴシック" w:hAnsi="ＭＳ ゴシック" w:hint="eastAsia"/>
                <w:color w:val="EE0000"/>
              </w:rPr>
              <w:t>し</w:t>
            </w:r>
            <w:proofErr w:type="gramEnd"/>
            <w:r w:rsidR="00A94FC0">
              <w:rPr>
                <w:rFonts w:ascii="ＭＳ ゴシック" w:eastAsia="ＭＳ ゴシック" w:hAnsi="ＭＳ ゴシック" w:hint="eastAsia"/>
                <w:color w:val="EE0000"/>
              </w:rPr>
              <w:t>ケアマネの負担軽減、プラン数の確保を図ります。</w:t>
            </w:r>
          </w:p>
        </w:tc>
      </w:tr>
    </w:tbl>
    <w:p w14:paraId="11D83EC2" w14:textId="77777777" w:rsidR="00EF6559" w:rsidRPr="001B5F6A" w:rsidRDefault="00EF6559" w:rsidP="000B68EE">
      <w:pPr>
        <w:jc w:val="left"/>
        <w:rPr>
          <w:rFonts w:ascii="ＭＳ ゴシック" w:eastAsia="ＭＳ ゴシック" w:hAnsi="ＭＳ ゴシック"/>
        </w:rPr>
      </w:pPr>
    </w:p>
    <w:p w14:paraId="1ACDF76A" w14:textId="77777777" w:rsidR="00EF6559" w:rsidRDefault="00EF6559" w:rsidP="000B68EE">
      <w:pPr>
        <w:jc w:val="left"/>
        <w:rPr>
          <w:rFonts w:ascii="ＭＳ ゴシック" w:eastAsia="ＭＳ ゴシック" w:hAnsi="ＭＳ ゴシック"/>
        </w:rPr>
      </w:pPr>
    </w:p>
    <w:p w14:paraId="323B57BD" w14:textId="2BC27C5E" w:rsidR="000B68EE" w:rsidRPr="00F37EE3" w:rsidRDefault="000B68EE" w:rsidP="000B68EE">
      <w:pPr>
        <w:jc w:val="left"/>
        <w:rPr>
          <w:rFonts w:ascii="ＭＳ ゴシック" w:eastAsia="ＭＳ ゴシック" w:hAnsi="ＭＳ ゴシック"/>
        </w:rPr>
      </w:pPr>
      <w:r w:rsidRPr="00F37EE3">
        <w:rPr>
          <w:rFonts w:ascii="ＭＳ ゴシック" w:eastAsia="ＭＳ ゴシック" w:hAnsi="ＭＳ ゴシック" w:hint="eastAsia"/>
        </w:rPr>
        <w:t>（</w:t>
      </w:r>
      <w:r w:rsidR="00D826E1">
        <w:rPr>
          <w:rFonts w:ascii="ＭＳ ゴシック" w:eastAsia="ＭＳ ゴシック" w:hAnsi="ＭＳ ゴシック" w:hint="eastAsia"/>
        </w:rPr>
        <w:t>３</w:t>
      </w:r>
      <w:r w:rsidRPr="00F37EE3">
        <w:rPr>
          <w:rFonts w:ascii="ＭＳ ゴシック" w:eastAsia="ＭＳ ゴシック" w:hAnsi="ＭＳ ゴシック" w:hint="eastAsia"/>
        </w:rPr>
        <w:t>）</w:t>
      </w:r>
      <w:r>
        <w:rPr>
          <w:rFonts w:ascii="ＭＳ ゴシック" w:eastAsia="ＭＳ ゴシック" w:hAnsi="ＭＳ ゴシック" w:hint="eastAsia"/>
        </w:rPr>
        <w:t>他事業所との</w:t>
      </w:r>
      <w:r w:rsidRPr="00F37EE3">
        <w:rPr>
          <w:rFonts w:ascii="ＭＳ ゴシック" w:eastAsia="ＭＳ ゴシック" w:hAnsi="ＭＳ ゴシック" w:hint="eastAsia"/>
        </w:rPr>
        <w:t>連携の内容</w:t>
      </w:r>
    </w:p>
    <w:p w14:paraId="29A1C5B4" w14:textId="77777777" w:rsidR="000B68EE" w:rsidRPr="00F37EE3" w:rsidRDefault="000B68EE" w:rsidP="000B68EE">
      <w:pPr>
        <w:jc w:val="left"/>
        <w:rPr>
          <w:rFonts w:ascii="ＭＳ ゴシック" w:eastAsia="ＭＳ ゴシック" w:hAnsi="ＭＳ ゴシック"/>
        </w:rPr>
      </w:pPr>
      <w:r w:rsidRPr="005F610F">
        <w:rPr>
          <w:rFonts w:ascii="ＭＳ ゴシック" w:eastAsia="ＭＳ ゴシック" w:hAnsi="ＭＳ ゴシック"/>
        </w:rPr>
        <w:t>本取組において実施を想定している連携の内容について、具体的に記載してください。</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8"/>
      </w:tblGrid>
      <w:tr w:rsidR="000B68EE" w:rsidRPr="005463B1" w14:paraId="45987D58" w14:textId="77777777" w:rsidTr="009228F0">
        <w:trPr>
          <w:trHeight w:val="2551"/>
        </w:trPr>
        <w:tc>
          <w:tcPr>
            <w:tcW w:w="8788" w:type="dxa"/>
          </w:tcPr>
          <w:p w14:paraId="3E2A4E47" w14:textId="77777777" w:rsidR="000B68EE" w:rsidRDefault="000B68EE" w:rsidP="009228F0">
            <w:pPr>
              <w:jc w:val="left"/>
              <w:rPr>
                <w:rFonts w:ascii="ＭＳ ゴシック" w:eastAsia="ＭＳ ゴシック" w:hAnsi="ＭＳ ゴシック"/>
              </w:rPr>
            </w:pPr>
            <w:r>
              <w:rPr>
                <w:rFonts w:ascii="ＭＳ ゴシック" w:eastAsia="ＭＳ ゴシック" w:hAnsi="ＭＳ ゴシック" w:hint="eastAsia"/>
              </w:rPr>
              <w:t>※</w:t>
            </w:r>
            <w:r w:rsidRPr="005F610F">
              <w:rPr>
                <w:rFonts w:ascii="ＭＳ ゴシック" w:eastAsia="ＭＳ ゴシック" w:hAnsi="ＭＳ ゴシック"/>
              </w:rPr>
              <w:t>どのような業務・情報を対象とするか、連携により何を改善・実現するのか等</w:t>
            </w:r>
            <w:r>
              <w:rPr>
                <w:rFonts w:ascii="ＭＳ ゴシック" w:eastAsia="ＭＳ ゴシック" w:hAnsi="ＭＳ ゴシック" w:hint="eastAsia"/>
              </w:rPr>
              <w:t xml:space="preserve">　</w:t>
            </w:r>
          </w:p>
          <w:p w14:paraId="711053FF" w14:textId="0C7C8FB0" w:rsidR="00E3393C" w:rsidRDefault="00E3393C" w:rsidP="009228F0">
            <w:pPr>
              <w:jc w:val="left"/>
              <w:rPr>
                <w:rFonts w:ascii="ＭＳ ゴシック" w:eastAsia="ＭＳ ゴシック" w:hAnsi="ＭＳ ゴシック"/>
              </w:rPr>
            </w:pPr>
            <w:r>
              <w:rPr>
                <w:rFonts w:ascii="ＭＳ ゴシック" w:eastAsia="ＭＳ ゴシック" w:hAnsi="ＭＳ ゴシック" w:hint="eastAsia"/>
              </w:rPr>
              <w:t>※特に、法人内の連携（介護記録ソフト等）と、法人外の連携</w:t>
            </w:r>
            <w:r w:rsidR="00EF6559">
              <w:rPr>
                <w:rFonts w:ascii="ＭＳ ゴシック" w:eastAsia="ＭＳ ゴシック" w:hAnsi="ＭＳ ゴシック" w:hint="eastAsia"/>
              </w:rPr>
              <w:t>（ケアプランデータ連携システム等）の二点に着目し記載してください</w:t>
            </w:r>
          </w:p>
          <w:p w14:paraId="7809C2FF" w14:textId="20CFC30B" w:rsidR="000B68EE" w:rsidRPr="000D59CF" w:rsidRDefault="000B68EE" w:rsidP="009228F0">
            <w:pPr>
              <w:jc w:val="left"/>
              <w:rPr>
                <w:rFonts w:ascii="ＭＳ ゴシック" w:eastAsia="ＭＳ ゴシック" w:hAnsi="ＭＳ ゴシック"/>
                <w:color w:val="EE0000"/>
              </w:rPr>
            </w:pPr>
            <w:r w:rsidRPr="000D59CF">
              <w:rPr>
                <w:rFonts w:ascii="ＭＳ ゴシック" w:eastAsia="ＭＳ ゴシック" w:hAnsi="ＭＳ ゴシック" w:hint="eastAsia"/>
                <w:color w:val="EE0000"/>
              </w:rPr>
              <w:t>当施設（介護老人保健施設）</w:t>
            </w:r>
            <w:r w:rsidR="002448A6">
              <w:rPr>
                <w:rFonts w:ascii="ＭＳ ゴシック" w:eastAsia="ＭＳ ゴシック" w:hAnsi="ＭＳ ゴシック" w:hint="eastAsia"/>
                <w:color w:val="EE0000"/>
              </w:rPr>
              <w:t>と</w:t>
            </w:r>
            <w:r w:rsidRPr="000D59CF">
              <w:rPr>
                <w:rFonts w:ascii="ＭＳ ゴシック" w:eastAsia="ＭＳ ゴシック" w:hAnsi="ＭＳ ゴシック" w:hint="eastAsia"/>
                <w:color w:val="EE0000"/>
              </w:rPr>
              <w:t>併設する通所リハビリテーション事業所及び居宅介護支援事業所並びに、市から委託を受けている地域包括支援センター</w:t>
            </w:r>
            <w:r>
              <w:rPr>
                <w:rFonts w:ascii="ＭＳ ゴシック" w:eastAsia="ＭＳ ゴシック" w:hAnsi="ＭＳ ゴシック" w:hint="eastAsia"/>
                <w:color w:val="EE0000"/>
              </w:rPr>
              <w:t>、および地域において関係性の深い他法人の事業所</w:t>
            </w:r>
            <w:r w:rsidRPr="000D59CF">
              <w:rPr>
                <w:rFonts w:ascii="ＭＳ ゴシック" w:eastAsia="ＭＳ ゴシック" w:hAnsi="ＭＳ ゴシック" w:hint="eastAsia"/>
                <w:color w:val="EE0000"/>
              </w:rPr>
              <w:t>と連携し、ケアプラン等の利用者情報の一元化を図ります。</w:t>
            </w:r>
          </w:p>
          <w:p w14:paraId="298A9C3C" w14:textId="77777777" w:rsidR="000B68EE" w:rsidRPr="009228F0" w:rsidRDefault="000B68EE" w:rsidP="009228F0">
            <w:pPr>
              <w:jc w:val="left"/>
              <w:rPr>
                <w:rFonts w:ascii="ＭＳ ゴシック" w:eastAsia="ＭＳ ゴシック" w:hAnsi="ＭＳ ゴシック"/>
                <w:color w:val="EE0000"/>
              </w:rPr>
            </w:pPr>
            <w:r w:rsidRPr="000D59CF">
              <w:rPr>
                <w:rFonts w:ascii="ＭＳ ゴシック" w:eastAsia="ＭＳ ゴシック" w:hAnsi="ＭＳ ゴシック" w:hint="eastAsia"/>
                <w:color w:val="EE0000"/>
              </w:rPr>
              <w:t>具体的には、各事業所において介護記録ソフトの導入及び運用を段階的に進めるとともに、スマートフォンやタブレット端末の整備及びケアプランデータ連携システムの導入を図ります。これにより、ケアプランに基づくサービス内容や利用者の状態変化を各事業所間で共有し、情報伝達の効率化を図るとともに、利用者の生活状況を一体的に把握することで、ケアの質の向上を目指します。</w:t>
            </w:r>
          </w:p>
        </w:tc>
      </w:tr>
    </w:tbl>
    <w:p w14:paraId="184CA4F9" w14:textId="77777777" w:rsidR="000B68EE" w:rsidRPr="005F610F" w:rsidRDefault="000B68EE" w:rsidP="000B68EE">
      <w:pPr>
        <w:jc w:val="left"/>
        <w:rPr>
          <w:rFonts w:ascii="ＭＳ ゴシック" w:eastAsia="ＭＳ ゴシック" w:hAnsi="ＭＳ ゴシック"/>
        </w:rPr>
      </w:pPr>
    </w:p>
    <w:p w14:paraId="4F61A4D2" w14:textId="4AC165DE" w:rsidR="000B68EE" w:rsidRPr="00F37EE3" w:rsidRDefault="000B68EE" w:rsidP="000B68EE">
      <w:pPr>
        <w:jc w:val="left"/>
        <w:rPr>
          <w:rFonts w:ascii="ＭＳ ゴシック" w:eastAsia="ＭＳ ゴシック" w:hAnsi="ＭＳ ゴシック"/>
        </w:rPr>
      </w:pPr>
      <w:r w:rsidRPr="00F37EE3">
        <w:rPr>
          <w:rFonts w:ascii="ＭＳ ゴシック" w:eastAsia="ＭＳ ゴシック" w:hAnsi="ＭＳ ゴシック" w:hint="eastAsia"/>
        </w:rPr>
        <w:t>（</w:t>
      </w:r>
      <w:r w:rsidR="003A24AF">
        <w:rPr>
          <w:rFonts w:ascii="ＭＳ ゴシック" w:eastAsia="ＭＳ ゴシック" w:hAnsi="ＭＳ ゴシック" w:hint="eastAsia"/>
        </w:rPr>
        <w:t>４</w:t>
      </w:r>
      <w:r w:rsidRPr="00F37EE3">
        <w:rPr>
          <w:rFonts w:ascii="ＭＳ ゴシック" w:eastAsia="ＭＳ ゴシック" w:hAnsi="ＭＳ ゴシック" w:hint="eastAsia"/>
        </w:rPr>
        <w:t>）将来的な展開の構想</w:t>
      </w:r>
    </w:p>
    <w:p w14:paraId="6FFCE740" w14:textId="77777777" w:rsidR="000B68EE" w:rsidRPr="005F610F" w:rsidRDefault="000B68EE" w:rsidP="000B68EE">
      <w:pPr>
        <w:ind w:rightChars="-203" w:right="-426"/>
        <w:jc w:val="left"/>
        <w:rPr>
          <w:rFonts w:ascii="ＭＳ ゴシック" w:eastAsia="ＭＳ ゴシック" w:hAnsi="ＭＳ ゴシック"/>
        </w:rPr>
      </w:pPr>
      <w:r w:rsidRPr="00F37EE3">
        <w:rPr>
          <w:rFonts w:ascii="ＭＳ ゴシック" w:eastAsia="ＭＳ ゴシック" w:hAnsi="ＭＳ ゴシック" w:hint="eastAsia"/>
        </w:rPr>
        <w:t>本取組を通じて、将来的にどのような展開を目指すかについて、具体的に記載してください。</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8"/>
      </w:tblGrid>
      <w:tr w:rsidR="000B68EE" w:rsidRPr="005463B1" w14:paraId="2E7D6B28" w14:textId="77777777" w:rsidTr="009228F0">
        <w:trPr>
          <w:trHeight w:val="2551"/>
        </w:trPr>
        <w:tc>
          <w:tcPr>
            <w:tcW w:w="8788" w:type="dxa"/>
          </w:tcPr>
          <w:p w14:paraId="54406FB8" w14:textId="77777777" w:rsidR="000B68EE" w:rsidRDefault="000B68EE" w:rsidP="009228F0">
            <w:pPr>
              <w:jc w:val="left"/>
              <w:rPr>
                <w:rFonts w:ascii="ＭＳ ゴシック" w:eastAsia="ＭＳ ゴシック" w:hAnsi="ＭＳ ゴシック"/>
              </w:rPr>
            </w:pPr>
            <w:r>
              <w:rPr>
                <w:rFonts w:ascii="ＭＳ ゴシック" w:eastAsia="ＭＳ ゴシック" w:hAnsi="ＭＳ ゴシック" w:hint="eastAsia"/>
              </w:rPr>
              <w:t>※</w:t>
            </w:r>
            <w:r w:rsidRPr="005F610F">
              <w:rPr>
                <w:rFonts w:ascii="ＭＳ ゴシック" w:eastAsia="ＭＳ ゴシック" w:hAnsi="ＭＳ ゴシック"/>
              </w:rPr>
              <w:t>他事業所への展開、地域への波及、サービスの質向上や働きやすさへの影響等</w:t>
            </w:r>
          </w:p>
          <w:p w14:paraId="470ACE38" w14:textId="77777777" w:rsidR="000B68EE" w:rsidRPr="00402C70" w:rsidRDefault="000B68EE" w:rsidP="009228F0">
            <w:pPr>
              <w:jc w:val="left"/>
              <w:rPr>
                <w:rFonts w:ascii="ＭＳ ゴシック" w:eastAsia="ＭＳ ゴシック" w:hAnsi="ＭＳ ゴシック"/>
                <w:color w:val="EE0000"/>
              </w:rPr>
            </w:pPr>
            <w:r w:rsidRPr="00402C70">
              <w:rPr>
                <w:rFonts w:ascii="ＭＳ ゴシック" w:eastAsia="ＭＳ ゴシック" w:hAnsi="ＭＳ ゴシック"/>
                <w:color w:val="EE0000"/>
              </w:rPr>
              <w:t>本取組により得られたノウハウについては、地域内の他事業所や〇〇市内の他エリアに対し、関係者による会合や業界団体等を通じて展開し、ケアプランデータ連携の導入促進を図ります。</w:t>
            </w:r>
          </w:p>
          <w:p w14:paraId="04961529" w14:textId="77777777" w:rsidR="000B68EE" w:rsidRPr="00402C70" w:rsidRDefault="000B68EE" w:rsidP="009228F0">
            <w:pPr>
              <w:jc w:val="left"/>
              <w:rPr>
                <w:rFonts w:ascii="ＭＳ ゴシック" w:eastAsia="ＭＳ ゴシック" w:hAnsi="ＭＳ ゴシック"/>
                <w:color w:val="EE0000"/>
              </w:rPr>
            </w:pPr>
            <w:r w:rsidRPr="00402C70">
              <w:rPr>
                <w:rFonts w:ascii="ＭＳ ゴシック" w:eastAsia="ＭＳ ゴシック" w:hAnsi="ＭＳ ゴシック"/>
                <w:color w:val="EE0000"/>
              </w:rPr>
              <w:t>あわせて、情報共有体制の強化を通じて、利用者本位のサービス提供と事業所間の業務効率化の両立を目指します。</w:t>
            </w:r>
          </w:p>
          <w:p w14:paraId="0CB67F11" w14:textId="77777777" w:rsidR="000B68EE" w:rsidRPr="00402C70" w:rsidRDefault="000B68EE" w:rsidP="009228F0">
            <w:pPr>
              <w:jc w:val="left"/>
              <w:rPr>
                <w:rFonts w:ascii="ＭＳ ゴシック" w:eastAsia="ＭＳ ゴシック" w:hAnsi="ＭＳ ゴシック"/>
                <w:color w:val="EE0000"/>
              </w:rPr>
            </w:pPr>
            <w:r w:rsidRPr="00402C70">
              <w:rPr>
                <w:rFonts w:ascii="ＭＳ ゴシック" w:eastAsia="ＭＳ ゴシック" w:hAnsi="ＭＳ ゴシック"/>
                <w:color w:val="EE0000"/>
              </w:rPr>
              <w:t>これらの取組を通じて、県内における</w:t>
            </w:r>
            <w:r>
              <w:rPr>
                <w:rFonts w:ascii="ＭＳ ゴシック" w:eastAsia="ＭＳ ゴシック" w:hAnsi="ＭＳ ゴシック" w:hint="eastAsia"/>
                <w:color w:val="EE0000"/>
              </w:rPr>
              <w:t>事業所</w:t>
            </w:r>
            <w:r w:rsidRPr="00402C70">
              <w:rPr>
                <w:rFonts w:ascii="ＭＳ ゴシック" w:eastAsia="ＭＳ ゴシック" w:hAnsi="ＭＳ ゴシック"/>
                <w:color w:val="EE0000"/>
              </w:rPr>
              <w:t>連携のモデルとして情報発信に努めます。</w:t>
            </w:r>
          </w:p>
          <w:p w14:paraId="5035795B" w14:textId="77777777" w:rsidR="000B68EE" w:rsidRPr="00402C70" w:rsidRDefault="000B68EE" w:rsidP="009228F0">
            <w:pPr>
              <w:jc w:val="left"/>
              <w:rPr>
                <w:rFonts w:ascii="ＭＳ ゴシック" w:eastAsia="ＭＳ ゴシック" w:hAnsi="ＭＳ ゴシック"/>
              </w:rPr>
            </w:pPr>
          </w:p>
        </w:tc>
      </w:tr>
    </w:tbl>
    <w:p w14:paraId="1C84A1DE" w14:textId="77777777" w:rsidR="000B68EE" w:rsidRPr="005F610F" w:rsidRDefault="000B68EE" w:rsidP="000B68EE">
      <w:pPr>
        <w:jc w:val="left"/>
        <w:rPr>
          <w:rFonts w:ascii="ＭＳ ゴシック" w:eastAsia="ＭＳ ゴシック" w:hAnsi="ＭＳ ゴシック"/>
        </w:rPr>
      </w:pPr>
    </w:p>
    <w:p w14:paraId="27428E4D" w14:textId="77777777" w:rsidR="000B68EE" w:rsidRPr="00080411" w:rsidRDefault="000B68EE" w:rsidP="000B68EE">
      <w:pPr>
        <w:rPr>
          <w:rFonts w:ascii="ＭＳ ゴシック" w:eastAsia="ＭＳ ゴシック" w:hAnsi="ＭＳ ゴシック"/>
        </w:rPr>
      </w:pPr>
    </w:p>
    <w:p w14:paraId="2911894D" w14:textId="464E4364" w:rsidR="009F3F60" w:rsidRDefault="00120C4B" w:rsidP="00DB6CFA">
      <w:pPr>
        <w:jc w:val="right"/>
      </w:pPr>
      <w:r>
        <w:rPr>
          <w:rFonts w:ascii="ＭＳ ゴシック" w:eastAsia="ＭＳ ゴシック" w:hAnsi="ＭＳ ゴシック" w:hint="eastAsia"/>
        </w:rPr>
        <w:t>あわせて、</w:t>
      </w:r>
      <w:r w:rsidR="00A24A3F">
        <w:rPr>
          <w:rFonts w:ascii="ＭＳ ゴシック" w:eastAsia="ＭＳ ゴシック" w:hAnsi="ＭＳ ゴシック" w:hint="eastAsia"/>
        </w:rPr>
        <w:t>「</w:t>
      </w:r>
      <w:r w:rsidR="001B7B0E">
        <w:rPr>
          <w:rFonts w:ascii="ＭＳ ゴシック" w:eastAsia="ＭＳ ゴシック" w:hAnsi="ＭＳ ゴシック" w:hint="eastAsia"/>
        </w:rPr>
        <w:t>（様式3）</w:t>
      </w:r>
      <w:r w:rsidR="00A24A3F" w:rsidRPr="00A24A3F">
        <w:rPr>
          <w:rFonts w:ascii="ＭＳ ゴシック" w:eastAsia="ＭＳ ゴシック" w:hAnsi="ＭＳ ゴシック"/>
        </w:rPr>
        <w:t>別表 連携先事業所一覧</w:t>
      </w:r>
      <w:r w:rsidR="00A24A3F">
        <w:rPr>
          <w:rFonts w:ascii="ＭＳ ゴシック" w:eastAsia="ＭＳ ゴシック" w:hAnsi="ＭＳ ゴシック" w:hint="eastAsia"/>
        </w:rPr>
        <w:t>」</w:t>
      </w:r>
      <w:r w:rsidR="001967AC">
        <w:rPr>
          <w:rFonts w:ascii="ＭＳ ゴシック" w:eastAsia="ＭＳ ゴシック" w:hAnsi="ＭＳ ゴシック" w:hint="eastAsia"/>
        </w:rPr>
        <w:t>をご記載ください</w:t>
      </w:r>
    </w:p>
    <w:sectPr w:rsidR="009F3F60" w:rsidSect="00DB6CFA">
      <w:footerReference w:type="default" r:id="rId6"/>
      <w:pgSz w:w="11906" w:h="16838" w:code="9"/>
      <w:pgMar w:top="1134" w:right="1701" w:bottom="1134" w:left="1701" w:header="851" w:footer="992" w:gutter="0"/>
      <w:cols w:space="425"/>
      <w:docGrid w:type="line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4062C" w14:textId="77777777" w:rsidR="008259EB" w:rsidRDefault="008259EB">
      <w:r>
        <w:separator/>
      </w:r>
    </w:p>
  </w:endnote>
  <w:endnote w:type="continuationSeparator" w:id="0">
    <w:p w14:paraId="2D76C9C2" w14:textId="77777777" w:rsidR="008259EB" w:rsidRDefault="0082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4124311"/>
      <w:docPartObj>
        <w:docPartGallery w:val="Page Numbers (Bottom of Page)"/>
        <w:docPartUnique/>
      </w:docPartObj>
    </w:sdtPr>
    <w:sdtEndPr/>
    <w:sdtContent>
      <w:p w14:paraId="78C61E42" w14:textId="77777777" w:rsidR="000B68EE" w:rsidRDefault="000B68EE">
        <w:pPr>
          <w:pStyle w:val="aa"/>
          <w:jc w:val="center"/>
        </w:pPr>
        <w:r>
          <w:fldChar w:fldCharType="begin"/>
        </w:r>
        <w:r>
          <w:instrText>PAGE   \* MERGEFORMAT</w:instrText>
        </w:r>
        <w:r>
          <w:fldChar w:fldCharType="separate"/>
        </w:r>
        <w:r>
          <w:rPr>
            <w:lang w:val="ja-JP"/>
          </w:rPr>
          <w:t>2</w:t>
        </w:r>
        <w:r>
          <w:fldChar w:fldCharType="end"/>
        </w:r>
      </w:p>
    </w:sdtContent>
  </w:sdt>
  <w:p w14:paraId="6383C95A" w14:textId="77777777" w:rsidR="000B68EE" w:rsidRDefault="000B68E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B300F" w14:textId="77777777" w:rsidR="008259EB" w:rsidRDefault="008259EB">
      <w:r>
        <w:separator/>
      </w:r>
    </w:p>
  </w:footnote>
  <w:footnote w:type="continuationSeparator" w:id="0">
    <w:p w14:paraId="37B8FA3B" w14:textId="77777777" w:rsidR="008259EB" w:rsidRDefault="008259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8EE"/>
    <w:rsid w:val="000B3AD2"/>
    <w:rsid w:val="000B68EE"/>
    <w:rsid w:val="000B732D"/>
    <w:rsid w:val="00120C4B"/>
    <w:rsid w:val="001967AC"/>
    <w:rsid w:val="001B1A0A"/>
    <w:rsid w:val="001B5F6A"/>
    <w:rsid w:val="001B7B0E"/>
    <w:rsid w:val="002448A6"/>
    <w:rsid w:val="0025010C"/>
    <w:rsid w:val="00286C75"/>
    <w:rsid w:val="002F2FD9"/>
    <w:rsid w:val="00306A57"/>
    <w:rsid w:val="0032471B"/>
    <w:rsid w:val="003A24AF"/>
    <w:rsid w:val="00420CDC"/>
    <w:rsid w:val="005D6DD6"/>
    <w:rsid w:val="006C0DE6"/>
    <w:rsid w:val="007158C6"/>
    <w:rsid w:val="007505AA"/>
    <w:rsid w:val="00771887"/>
    <w:rsid w:val="00795B18"/>
    <w:rsid w:val="008259EB"/>
    <w:rsid w:val="00904241"/>
    <w:rsid w:val="009E26C7"/>
    <w:rsid w:val="009F3F60"/>
    <w:rsid w:val="00A24A3F"/>
    <w:rsid w:val="00A94FC0"/>
    <w:rsid w:val="00AA2906"/>
    <w:rsid w:val="00C13F48"/>
    <w:rsid w:val="00C616CD"/>
    <w:rsid w:val="00D50A18"/>
    <w:rsid w:val="00D826E1"/>
    <w:rsid w:val="00DB6CFA"/>
    <w:rsid w:val="00E041B0"/>
    <w:rsid w:val="00E3393C"/>
    <w:rsid w:val="00E3506A"/>
    <w:rsid w:val="00E5510C"/>
    <w:rsid w:val="00E57A3E"/>
    <w:rsid w:val="00E963FD"/>
    <w:rsid w:val="00EB2ABA"/>
    <w:rsid w:val="00EF6559"/>
    <w:rsid w:val="00FB23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2AE6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68EE"/>
    <w:pPr>
      <w:widowControl w:val="0"/>
      <w:spacing w:after="0" w:line="240" w:lineRule="auto"/>
      <w:jc w:val="both"/>
    </w:pPr>
    <w:rPr>
      <w:sz w:val="21"/>
      <w:szCs w:val="22"/>
      <w14:ligatures w14:val="none"/>
    </w:rPr>
  </w:style>
  <w:style w:type="paragraph" w:styleId="1">
    <w:name w:val="heading 1"/>
    <w:basedOn w:val="a"/>
    <w:next w:val="a"/>
    <w:link w:val="10"/>
    <w:uiPriority w:val="9"/>
    <w:qFormat/>
    <w:rsid w:val="000B68EE"/>
    <w:pPr>
      <w:keepNext/>
      <w:keepLines/>
      <w:spacing w:before="280" w:after="80" w:line="259" w:lineRule="auto"/>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0B68EE"/>
    <w:pPr>
      <w:keepNext/>
      <w:keepLines/>
      <w:spacing w:before="160" w:after="80" w:line="259" w:lineRule="auto"/>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0B68EE"/>
    <w:pPr>
      <w:keepNext/>
      <w:keepLines/>
      <w:spacing w:before="160" w:after="80" w:line="259" w:lineRule="auto"/>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0B68EE"/>
    <w:pPr>
      <w:keepNext/>
      <w:keepLines/>
      <w:spacing w:before="80" w:after="40" w:line="259" w:lineRule="auto"/>
      <w:jc w:val="left"/>
      <w:outlineLvl w:val="3"/>
    </w:pPr>
    <w:rPr>
      <w:rFonts w:asciiTheme="majorHAnsi" w:eastAsiaTheme="majorEastAsia" w:hAnsiTheme="majorHAnsi" w:cstheme="majorBidi"/>
      <w:color w:val="000000" w:themeColor="text1"/>
      <w:sz w:val="22"/>
      <w:szCs w:val="24"/>
      <w14:ligatures w14:val="standardContextual"/>
    </w:rPr>
  </w:style>
  <w:style w:type="paragraph" w:styleId="5">
    <w:name w:val="heading 5"/>
    <w:basedOn w:val="a"/>
    <w:next w:val="a"/>
    <w:link w:val="50"/>
    <w:uiPriority w:val="9"/>
    <w:semiHidden/>
    <w:unhideWhenUsed/>
    <w:qFormat/>
    <w:rsid w:val="000B68EE"/>
    <w:pPr>
      <w:keepNext/>
      <w:keepLines/>
      <w:spacing w:before="80" w:after="40" w:line="259" w:lineRule="auto"/>
      <w:ind w:leftChars="100" w:left="100"/>
      <w:jc w:val="left"/>
      <w:outlineLvl w:val="4"/>
    </w:pPr>
    <w:rPr>
      <w:rFonts w:asciiTheme="majorHAnsi" w:eastAsiaTheme="majorEastAsia" w:hAnsiTheme="majorHAnsi" w:cstheme="majorBidi"/>
      <w:color w:val="000000" w:themeColor="text1"/>
      <w:sz w:val="22"/>
      <w:szCs w:val="24"/>
      <w14:ligatures w14:val="standardContextual"/>
    </w:rPr>
  </w:style>
  <w:style w:type="paragraph" w:styleId="6">
    <w:name w:val="heading 6"/>
    <w:basedOn w:val="a"/>
    <w:next w:val="a"/>
    <w:link w:val="60"/>
    <w:uiPriority w:val="9"/>
    <w:semiHidden/>
    <w:unhideWhenUsed/>
    <w:qFormat/>
    <w:rsid w:val="000B68EE"/>
    <w:pPr>
      <w:keepNext/>
      <w:keepLines/>
      <w:spacing w:before="80" w:after="40" w:line="259" w:lineRule="auto"/>
      <w:ind w:leftChars="200" w:left="200"/>
      <w:jc w:val="left"/>
      <w:outlineLvl w:val="5"/>
    </w:pPr>
    <w:rPr>
      <w:rFonts w:asciiTheme="majorHAnsi" w:eastAsiaTheme="majorEastAsia" w:hAnsiTheme="majorHAnsi" w:cstheme="majorBidi"/>
      <w:color w:val="000000" w:themeColor="text1"/>
      <w:sz w:val="22"/>
      <w:szCs w:val="24"/>
      <w14:ligatures w14:val="standardContextual"/>
    </w:rPr>
  </w:style>
  <w:style w:type="paragraph" w:styleId="7">
    <w:name w:val="heading 7"/>
    <w:basedOn w:val="a"/>
    <w:next w:val="a"/>
    <w:link w:val="70"/>
    <w:uiPriority w:val="9"/>
    <w:semiHidden/>
    <w:unhideWhenUsed/>
    <w:qFormat/>
    <w:rsid w:val="000B68EE"/>
    <w:pPr>
      <w:keepNext/>
      <w:keepLines/>
      <w:spacing w:before="80" w:after="40" w:line="259" w:lineRule="auto"/>
      <w:ind w:leftChars="300" w:left="300"/>
      <w:jc w:val="left"/>
      <w:outlineLvl w:val="6"/>
    </w:pPr>
    <w:rPr>
      <w:rFonts w:asciiTheme="majorHAnsi" w:eastAsiaTheme="majorEastAsia" w:hAnsiTheme="majorHAnsi" w:cstheme="majorBidi"/>
      <w:color w:val="000000" w:themeColor="text1"/>
      <w:sz w:val="22"/>
      <w:szCs w:val="24"/>
      <w14:ligatures w14:val="standardContextual"/>
    </w:rPr>
  </w:style>
  <w:style w:type="paragraph" w:styleId="8">
    <w:name w:val="heading 8"/>
    <w:basedOn w:val="a"/>
    <w:next w:val="a"/>
    <w:link w:val="80"/>
    <w:uiPriority w:val="9"/>
    <w:semiHidden/>
    <w:unhideWhenUsed/>
    <w:qFormat/>
    <w:rsid w:val="000B68EE"/>
    <w:pPr>
      <w:keepNext/>
      <w:keepLines/>
      <w:spacing w:before="80" w:after="40" w:line="259" w:lineRule="auto"/>
      <w:ind w:leftChars="400" w:left="400"/>
      <w:jc w:val="left"/>
      <w:outlineLvl w:val="7"/>
    </w:pPr>
    <w:rPr>
      <w:rFonts w:asciiTheme="majorHAnsi" w:eastAsiaTheme="majorEastAsia" w:hAnsiTheme="majorHAnsi" w:cstheme="majorBidi"/>
      <w:color w:val="000000" w:themeColor="text1"/>
      <w:sz w:val="22"/>
      <w:szCs w:val="24"/>
      <w14:ligatures w14:val="standardContextual"/>
    </w:rPr>
  </w:style>
  <w:style w:type="paragraph" w:styleId="9">
    <w:name w:val="heading 9"/>
    <w:basedOn w:val="a"/>
    <w:next w:val="a"/>
    <w:link w:val="90"/>
    <w:uiPriority w:val="9"/>
    <w:semiHidden/>
    <w:unhideWhenUsed/>
    <w:qFormat/>
    <w:rsid w:val="000B68EE"/>
    <w:pPr>
      <w:keepNext/>
      <w:keepLines/>
      <w:spacing w:before="80" w:after="40" w:line="259" w:lineRule="auto"/>
      <w:ind w:leftChars="500" w:left="500"/>
      <w:jc w:val="left"/>
      <w:outlineLvl w:val="8"/>
    </w:pPr>
    <w:rPr>
      <w:rFonts w:asciiTheme="majorHAnsi" w:eastAsiaTheme="majorEastAsia" w:hAnsiTheme="majorHAnsi" w:cstheme="majorBidi"/>
      <w:color w:val="000000" w:themeColor="text1"/>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B68E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B68E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B68EE"/>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0B68E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B68E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B68E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B68E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B68E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B68E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B68EE"/>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0B68E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B68EE"/>
    <w:pPr>
      <w:numPr>
        <w:ilvl w:val="1"/>
      </w:numPr>
      <w:spacing w:after="160" w:line="259"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0B68E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B68EE"/>
    <w:pPr>
      <w:spacing w:before="160" w:after="160" w:line="259" w:lineRule="auto"/>
      <w:jc w:val="center"/>
    </w:pPr>
    <w:rPr>
      <w:i/>
      <w:iCs/>
      <w:color w:val="404040" w:themeColor="text1" w:themeTint="BF"/>
      <w:sz w:val="22"/>
      <w:szCs w:val="24"/>
      <w14:ligatures w14:val="standardContextual"/>
    </w:rPr>
  </w:style>
  <w:style w:type="character" w:customStyle="1" w:styleId="a8">
    <w:name w:val="引用文 (文字)"/>
    <w:basedOn w:val="a0"/>
    <w:link w:val="a7"/>
    <w:uiPriority w:val="29"/>
    <w:rsid w:val="000B68EE"/>
    <w:rPr>
      <w:i/>
      <w:iCs/>
      <w:color w:val="404040" w:themeColor="text1" w:themeTint="BF"/>
    </w:rPr>
  </w:style>
  <w:style w:type="paragraph" w:styleId="a9">
    <w:name w:val="List Paragraph"/>
    <w:basedOn w:val="a"/>
    <w:uiPriority w:val="34"/>
    <w:qFormat/>
    <w:rsid w:val="000B68EE"/>
    <w:pPr>
      <w:spacing w:after="160" w:line="259" w:lineRule="auto"/>
      <w:ind w:left="720"/>
      <w:contextualSpacing/>
      <w:jc w:val="left"/>
    </w:pPr>
    <w:rPr>
      <w:sz w:val="22"/>
      <w:szCs w:val="24"/>
      <w14:ligatures w14:val="standardContextual"/>
    </w:rPr>
  </w:style>
  <w:style w:type="character" w:styleId="21">
    <w:name w:val="Intense Emphasis"/>
    <w:basedOn w:val="a0"/>
    <w:uiPriority w:val="21"/>
    <w:qFormat/>
    <w:rsid w:val="000B68EE"/>
    <w:rPr>
      <w:i/>
      <w:iCs/>
      <w:color w:val="0F4761" w:themeColor="accent1" w:themeShade="BF"/>
    </w:rPr>
  </w:style>
  <w:style w:type="paragraph" w:styleId="22">
    <w:name w:val="Intense Quote"/>
    <w:basedOn w:val="a"/>
    <w:next w:val="a"/>
    <w:link w:val="23"/>
    <w:uiPriority w:val="30"/>
    <w:qFormat/>
    <w:rsid w:val="000B68EE"/>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sz w:val="22"/>
      <w:szCs w:val="24"/>
      <w14:ligatures w14:val="standardContextual"/>
    </w:rPr>
  </w:style>
  <w:style w:type="character" w:customStyle="1" w:styleId="23">
    <w:name w:val="引用文 2 (文字)"/>
    <w:basedOn w:val="a0"/>
    <w:link w:val="22"/>
    <w:uiPriority w:val="30"/>
    <w:rsid w:val="000B68EE"/>
    <w:rPr>
      <w:i/>
      <w:iCs/>
      <w:color w:val="0F4761" w:themeColor="accent1" w:themeShade="BF"/>
    </w:rPr>
  </w:style>
  <w:style w:type="character" w:styleId="24">
    <w:name w:val="Intense Reference"/>
    <w:basedOn w:val="a0"/>
    <w:uiPriority w:val="32"/>
    <w:qFormat/>
    <w:rsid w:val="000B68EE"/>
    <w:rPr>
      <w:b/>
      <w:bCs/>
      <w:smallCaps/>
      <w:color w:val="0F4761" w:themeColor="accent1" w:themeShade="BF"/>
      <w:spacing w:val="5"/>
    </w:rPr>
  </w:style>
  <w:style w:type="paragraph" w:styleId="aa">
    <w:name w:val="footer"/>
    <w:basedOn w:val="a"/>
    <w:link w:val="ab"/>
    <w:uiPriority w:val="99"/>
    <w:unhideWhenUsed/>
    <w:rsid w:val="000B68EE"/>
    <w:pPr>
      <w:tabs>
        <w:tab w:val="center" w:pos="4252"/>
        <w:tab w:val="right" w:pos="8504"/>
      </w:tabs>
      <w:snapToGrid w:val="0"/>
    </w:pPr>
  </w:style>
  <w:style w:type="character" w:customStyle="1" w:styleId="ab">
    <w:name w:val="フッター (文字)"/>
    <w:basedOn w:val="a0"/>
    <w:link w:val="aa"/>
    <w:uiPriority w:val="99"/>
    <w:rsid w:val="000B68EE"/>
    <w:rPr>
      <w:sz w:val="21"/>
      <w:szCs w:val="22"/>
      <w14:ligatures w14:val="none"/>
    </w:rPr>
  </w:style>
  <w:style w:type="table" w:styleId="ac">
    <w:name w:val="Table Grid"/>
    <w:basedOn w:val="a1"/>
    <w:uiPriority w:val="39"/>
    <w:rsid w:val="002448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E57A3E"/>
    <w:pPr>
      <w:tabs>
        <w:tab w:val="center" w:pos="4252"/>
        <w:tab w:val="right" w:pos="8504"/>
      </w:tabs>
      <w:snapToGrid w:val="0"/>
    </w:pPr>
  </w:style>
  <w:style w:type="character" w:customStyle="1" w:styleId="ae">
    <w:name w:val="ヘッダー (文字)"/>
    <w:basedOn w:val="a0"/>
    <w:link w:val="ad"/>
    <w:uiPriority w:val="99"/>
    <w:rsid w:val="00E57A3E"/>
    <w:rPr>
      <w:sz w:val="21"/>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EC1AA738FBF934983C7B1995E689C33" ma:contentTypeVersion="11" ma:contentTypeDescription="新しいドキュメントを作成します。" ma:contentTypeScope="" ma:versionID="3e7258fd2ab5d780ba8078edbf4e0225">
  <xsd:schema xmlns:xsd="http://www.w3.org/2001/XMLSchema" xmlns:xs="http://www.w3.org/2001/XMLSchema" xmlns:p="http://schemas.microsoft.com/office/2006/metadata/properties" xmlns:ns2="7d3fe230-e97c-4f6b-8bb3-51e7a84e3b8e" xmlns:ns3="5d7fa5ea-1455-4ec8-9964-2432a4b86f88" targetNamespace="http://schemas.microsoft.com/office/2006/metadata/properties" ma:root="true" ma:fieldsID="ebb36a4d6094b877806fb929b05be2fe" ns2:_="" ns3:_="">
    <xsd:import namespace="7d3fe230-e97c-4f6b-8bb3-51e7a84e3b8e"/>
    <xsd:import namespace="5d7fa5ea-1455-4ec8-9964-2432a4b86f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fe230-e97c-4f6b-8bb3-51e7a84e3b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79c317c-d538-4ed4-85e0-1d22358aeb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7fa5ea-1455-4ec8-9964-2432a4b86f8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007d64c-0035-41e9-b545-19615a90f783}" ma:internalName="TaxCatchAll" ma:showField="CatchAllData" ma:web="5d7fa5ea-1455-4ec8-9964-2432a4b86f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d7fa5ea-1455-4ec8-9964-2432a4b86f88" xsi:nil="true"/>
    <lcf76f155ced4ddcb4097134ff3c332f xmlns="7d3fe230-e97c-4f6b-8bb3-51e7a84e3b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AFA294-ABB4-42D2-971A-C78AE1CAC204}"/>
</file>

<file path=customXml/itemProps2.xml><?xml version="1.0" encoding="utf-8"?>
<ds:datastoreItem xmlns:ds="http://schemas.openxmlformats.org/officeDocument/2006/customXml" ds:itemID="{4024BCAF-96CA-402C-B44C-65F5547B2C64}"/>
</file>

<file path=customXml/itemProps3.xml><?xml version="1.0" encoding="utf-8"?>
<ds:datastoreItem xmlns:ds="http://schemas.openxmlformats.org/officeDocument/2006/customXml" ds:itemID="{35AA84DF-48CF-4987-BEF5-EB7F2C15748D}"/>
</file>

<file path=docProps/app.xml><?xml version="1.0" encoding="utf-8"?>
<Properties xmlns="http://schemas.openxmlformats.org/officeDocument/2006/extended-properties" xmlns:vt="http://schemas.openxmlformats.org/officeDocument/2006/docPropsVTypes">
  <Template>Normal.dotm</Template>
  <TotalTime>0</TotalTime>
  <Pages>2</Pages>
  <Words>313</Words>
  <Characters>1788</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2026-05-29T05:29:00Z</dcterms:created>
  <dcterms:modified xsi:type="dcterms:W3CDTF">2026-05-29T05:49:00Z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0x010100EEC1AA738FBF934983C7B1995E689C33</vt:lpwstr>
  </property>
</Properties>
</file>